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5B44" w14:textId="77777777" w:rsidR="00DA2C34" w:rsidRDefault="007F20B6">
      <w:pPr>
        <w:pStyle w:val="BodyText"/>
        <w:ind w:left="59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F67E53" wp14:editId="0B58E6DC">
            <wp:extent cx="3185516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51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F8E0" w14:textId="77777777" w:rsidR="00DA2C34" w:rsidRDefault="00DA2C34">
      <w:pPr>
        <w:pStyle w:val="BodyText"/>
        <w:rPr>
          <w:rFonts w:ascii="Times New Roman"/>
          <w:sz w:val="20"/>
        </w:rPr>
      </w:pPr>
    </w:p>
    <w:p w14:paraId="03D3738F" w14:textId="77777777" w:rsidR="00DA2C34" w:rsidRDefault="00DA2C34">
      <w:pPr>
        <w:pStyle w:val="BodyText"/>
        <w:rPr>
          <w:rFonts w:ascii="Times New Roman"/>
          <w:sz w:val="20"/>
        </w:rPr>
      </w:pPr>
    </w:p>
    <w:p w14:paraId="6204E1AE" w14:textId="77777777" w:rsidR="00DA2C34" w:rsidRDefault="007F20B6">
      <w:pPr>
        <w:pStyle w:val="Title"/>
      </w:pPr>
      <w:r>
        <w:rPr>
          <w:color w:val="BA0C2F"/>
          <w:spacing w:val="-8"/>
        </w:rPr>
        <w:t>Expectations</w:t>
      </w:r>
      <w:r>
        <w:rPr>
          <w:color w:val="BA0C2F"/>
          <w:spacing w:val="-31"/>
        </w:rPr>
        <w:t xml:space="preserve"> </w:t>
      </w:r>
      <w:r>
        <w:rPr>
          <w:color w:val="BA0C2F"/>
          <w:spacing w:val="-7"/>
        </w:rPr>
        <w:t>for</w:t>
      </w:r>
      <w:r>
        <w:rPr>
          <w:color w:val="BA0C2F"/>
          <w:spacing w:val="-36"/>
        </w:rPr>
        <w:t xml:space="preserve"> </w:t>
      </w:r>
      <w:r>
        <w:rPr>
          <w:color w:val="BA0C2F"/>
          <w:spacing w:val="-7"/>
        </w:rPr>
        <w:t>Students</w:t>
      </w:r>
    </w:p>
    <w:p w14:paraId="7052BAE8" w14:textId="77777777" w:rsidR="00DA2C34" w:rsidRDefault="007F20B6">
      <w:pPr>
        <w:pStyle w:val="BodyText"/>
        <w:spacing w:before="454" w:line="254" w:lineRule="auto"/>
        <w:ind w:left="120" w:right="124"/>
      </w:pP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  <w:r>
        <w:rPr>
          <w:spacing w:val="50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tend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b/>
          <w:i/>
        </w:rPr>
        <w:t xml:space="preserve">better </w:t>
      </w:r>
      <w:r>
        <w:t>results than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students who</w:t>
      </w:r>
      <w:r>
        <w:rPr>
          <w:spacing w:val="-4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ignore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suggestions.</w:t>
      </w:r>
    </w:p>
    <w:p w14:paraId="30D9494C" w14:textId="77777777" w:rsidR="00DA2C34" w:rsidRDefault="007F20B6">
      <w:pPr>
        <w:pStyle w:val="BodyText"/>
        <w:spacing w:before="171"/>
        <w:ind w:left="120"/>
      </w:pP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supplies:</w:t>
      </w:r>
    </w:p>
    <w:p w14:paraId="1ADDBB8F" w14:textId="77777777" w:rsidR="00DA2C34" w:rsidRDefault="007F20B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82"/>
        <w:rPr>
          <w:sz w:val="24"/>
        </w:rPr>
      </w:pPr>
      <w:r>
        <w:rPr>
          <w:sz w:val="24"/>
        </w:rPr>
        <w:t>Pencils</w:t>
      </w:r>
    </w:p>
    <w:p w14:paraId="47711359" w14:textId="77777777" w:rsidR="00DA2C34" w:rsidRDefault="007F20B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two-pocket</w:t>
      </w:r>
      <w:r>
        <w:rPr>
          <w:spacing w:val="-2"/>
          <w:sz w:val="24"/>
        </w:rPr>
        <w:t xml:space="preserve"> </w:t>
      </w:r>
      <w:r>
        <w:rPr>
          <w:sz w:val="24"/>
        </w:rPr>
        <w:t>folder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folder</w:t>
      </w:r>
    </w:p>
    <w:p w14:paraId="5800123A" w14:textId="77777777" w:rsidR="00DA2C34" w:rsidRDefault="007F20B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4" w:lineRule="auto"/>
        <w:ind w:right="5007"/>
        <w:rPr>
          <w:sz w:val="24"/>
        </w:rPr>
      </w:pPr>
      <w:r>
        <w:rPr>
          <w:sz w:val="24"/>
        </w:rPr>
        <w:t>The calculator that will be used on the test day: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TI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30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XS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Multiview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recommendation!!!</w:t>
      </w:r>
    </w:p>
    <w:p w14:paraId="15C80D32" w14:textId="77777777" w:rsidR="00DA2C34" w:rsidRDefault="007F20B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watch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noise</w:t>
      </w:r>
    </w:p>
    <w:p w14:paraId="36AEEDA3" w14:textId="77777777" w:rsidR="00DA2C34" w:rsidRDefault="00DA2C34">
      <w:pPr>
        <w:pStyle w:val="BodyText"/>
        <w:rPr>
          <w:sz w:val="20"/>
        </w:rPr>
      </w:pPr>
    </w:p>
    <w:p w14:paraId="6FDF6213" w14:textId="361C3C5C" w:rsidR="00DA2C34" w:rsidRDefault="007F20B6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9D3BF2" wp14:editId="668FCF9A">
                <wp:simplePos x="0" y="0"/>
                <wp:positionH relativeFrom="page">
                  <wp:posOffset>457200</wp:posOffset>
                </wp:positionH>
                <wp:positionV relativeFrom="paragraph">
                  <wp:posOffset>248920</wp:posOffset>
                </wp:positionV>
                <wp:extent cx="6858000" cy="81089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10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96D4" w14:textId="77777777" w:rsidR="00DA2C34" w:rsidRDefault="007F20B6">
                            <w:pPr>
                              <w:spacing w:before="295" w:line="376" w:lineRule="exact"/>
                              <w:ind w:left="135" w:right="142"/>
                              <w:jc w:val="center"/>
                              <w:rPr>
                                <w:rFonts w:ascii="Merriweather Sans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WE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EXPECT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STUDENT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BE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PREPARED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FOR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30"/>
                              </w:rPr>
                              <w:t>APPOINTMENT.</w:t>
                            </w:r>
                          </w:p>
                          <w:p w14:paraId="28D4386E" w14:textId="1079D869" w:rsidR="00DA2C34" w:rsidRDefault="007F20B6">
                            <w:pPr>
                              <w:spacing w:line="301" w:lineRule="exact"/>
                              <w:ind w:left="133" w:right="142"/>
                              <w:jc w:val="center"/>
                              <w:rPr>
                                <w:rFonts w:ascii="Merriweather San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24"/>
                              </w:rPr>
                              <w:t>MEANS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24"/>
                              </w:rPr>
                              <w:t>STUDENTS ARE PREPARED AT THE START OF THEIR SESSION WITH SUPPLIES AND COMPLETED HOMEWORK</w:t>
                            </w:r>
                            <w:r>
                              <w:rPr>
                                <w:rFonts w:ascii="Merriweather Sans"/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D3BF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pt;margin-top:19.6pt;width:540pt;height:6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" fillcolor="#c00000" strokeweight=".16969mm">
                <v:textbox inset="0,0,0,0">
                  <w:txbxContent>
                    <w:p w14:paraId="671196D4" w14:textId="77777777" w:rsidR="00DA2C34" w:rsidRDefault="007F20B6">
                      <w:pPr>
                        <w:spacing w:before="295" w:line="376" w:lineRule="exact"/>
                        <w:ind w:left="135" w:right="142"/>
                        <w:jc w:val="center"/>
                        <w:rPr>
                          <w:rFonts w:ascii="Merriweather Sans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WE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EXPECT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THE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STUDENT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TO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11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BE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PREPARED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FOR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THE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30"/>
                        </w:rPr>
                        <w:t>APPOINTMENT.</w:t>
                      </w:r>
                    </w:p>
                    <w:p w14:paraId="28D4386E" w14:textId="1079D869" w:rsidR="00DA2C34" w:rsidRDefault="007F20B6">
                      <w:pPr>
                        <w:spacing w:line="301" w:lineRule="exact"/>
                        <w:ind w:left="133" w:right="142"/>
                        <w:jc w:val="center"/>
                        <w:rPr>
                          <w:rFonts w:ascii="Merriweather San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Merriweather Sans"/>
                          <w:b/>
                          <w:color w:val="FFFFFF"/>
                          <w:sz w:val="24"/>
                        </w:rPr>
                        <w:t>THIS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24"/>
                        </w:rPr>
                        <w:t>MEANS</w:t>
                      </w:r>
                      <w:r>
                        <w:rPr>
                          <w:rFonts w:ascii="Merriweather Sans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24"/>
                        </w:rPr>
                        <w:t>STUDENTS ARE PREPARED AT THE START OF THEIR SESSION WITH SUPPLIES AND COMPLETED HOMEWORK</w:t>
                      </w:r>
                      <w:r>
                        <w:rPr>
                          <w:rFonts w:ascii="Merriweather Sans"/>
                          <w:b/>
                          <w:color w:val="FFFFFF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C26744" w14:textId="77777777" w:rsidR="00DA2C34" w:rsidRDefault="00DA2C34">
      <w:pPr>
        <w:pStyle w:val="BodyText"/>
        <w:spacing w:before="6"/>
        <w:rPr>
          <w:sz w:val="29"/>
        </w:rPr>
      </w:pPr>
    </w:p>
    <w:p w14:paraId="280078FE" w14:textId="77777777" w:rsidR="00DA2C34" w:rsidRDefault="007F20B6">
      <w:pPr>
        <w:pStyle w:val="Heading1"/>
        <w:spacing w:before="98" w:line="254" w:lineRule="auto"/>
        <w:ind w:left="480"/>
      </w:pPr>
      <w:r>
        <w:rPr>
          <w:rFonts w:ascii="Wingdings" w:hAnsi="Wingdings"/>
          <w:b w:val="0"/>
          <w:color w:val="C00000"/>
          <w:sz w:val="28"/>
        </w:rPr>
        <w:t></w:t>
      </w:r>
      <w:r>
        <w:rPr>
          <w:rFonts w:ascii="Times New Roman" w:hAnsi="Times New Roman"/>
          <w:b w:val="0"/>
          <w:color w:val="C00000"/>
          <w:spacing w:val="36"/>
          <w:sz w:val="2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homework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preparer</w:t>
      </w:r>
      <w:r>
        <w:rPr>
          <w:spacing w:val="-8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test.</w:t>
      </w:r>
    </w:p>
    <w:p w14:paraId="352E6138" w14:textId="77777777" w:rsidR="00DA2C34" w:rsidRDefault="00DA2C34">
      <w:pPr>
        <w:pStyle w:val="BodyText"/>
        <w:spacing w:before="1"/>
        <w:rPr>
          <w:b/>
          <w:sz w:val="30"/>
        </w:rPr>
      </w:pPr>
    </w:p>
    <w:p w14:paraId="4F547CFB" w14:textId="77777777" w:rsidR="00DA2C34" w:rsidRDefault="007F20B6">
      <w:pPr>
        <w:spacing w:before="1" w:line="259" w:lineRule="auto"/>
        <w:ind w:left="480" w:hanging="360"/>
        <w:rPr>
          <w:b/>
          <w:sz w:val="24"/>
        </w:rPr>
      </w:pPr>
      <w:r>
        <w:rPr>
          <w:rFonts w:ascii="Wingdings" w:hAnsi="Wingdings"/>
          <w:color w:val="C00000"/>
          <w:sz w:val="28"/>
        </w:rPr>
        <w:t></w:t>
      </w:r>
      <w:r>
        <w:rPr>
          <w:rFonts w:ascii="Times New Roman" w:hAnsi="Times New Roman"/>
          <w:color w:val="C00000"/>
          <w:spacing w:val="38"/>
          <w:sz w:val="28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should</w:t>
      </w:r>
      <w:r>
        <w:rPr>
          <w:b/>
          <w:i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homework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quiet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practicing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testing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environment</w:t>
      </w:r>
      <w:r>
        <w:rPr>
          <w:b/>
          <w:sz w:val="24"/>
        </w:rPr>
        <w:t>.</w:t>
      </w:r>
    </w:p>
    <w:p w14:paraId="774B88A4" w14:textId="77777777" w:rsidR="00DA2C34" w:rsidRDefault="00DA2C34">
      <w:pPr>
        <w:pStyle w:val="BodyText"/>
        <w:rPr>
          <w:b/>
        </w:rPr>
      </w:pPr>
    </w:p>
    <w:p w14:paraId="27C5E527" w14:textId="77777777" w:rsidR="00DA2C34" w:rsidRDefault="00DA2C34">
      <w:pPr>
        <w:pStyle w:val="BodyText"/>
        <w:spacing w:before="10"/>
        <w:rPr>
          <w:b/>
          <w:sz w:val="27"/>
        </w:rPr>
      </w:pPr>
    </w:p>
    <w:p w14:paraId="6DF4E075" w14:textId="77777777" w:rsidR="00DA2C34" w:rsidRDefault="007F20B6">
      <w:pPr>
        <w:pStyle w:val="BodyText"/>
        <w:ind w:left="120"/>
      </w:pPr>
      <w:r>
        <w:t>Homework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minute;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 mimic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6653D9CB" w14:textId="77777777" w:rsidR="00DA2C34" w:rsidRDefault="007F20B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82"/>
        <w:rPr>
          <w:sz w:val="24"/>
        </w:rPr>
      </w:pPr>
      <w:r>
        <w:rPr>
          <w:sz w:val="24"/>
        </w:rPr>
        <w:t>Math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 entirety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timing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14:paraId="39D7332A" w14:textId="77777777" w:rsidR="00DA2C34" w:rsidRDefault="007F20B6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59" w:lineRule="auto"/>
        <w:ind w:right="121"/>
        <w:rPr>
          <w:sz w:val="24"/>
        </w:rPr>
      </w:pP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English sections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practiced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passage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time; 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preferred</w:t>
      </w:r>
      <w:r>
        <w:rPr>
          <w:spacing w:val="-52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is 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entire</w:t>
      </w:r>
      <w:r>
        <w:rPr>
          <w:spacing w:val="-1"/>
          <w:sz w:val="24"/>
        </w:rPr>
        <w:t xml:space="preserve"> </w:t>
      </w:r>
      <w:r>
        <w:rPr>
          <w:sz w:val="24"/>
        </w:rPr>
        <w:t>section 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sitting.</w:t>
      </w:r>
    </w:p>
    <w:p w14:paraId="0FD293C0" w14:textId="77777777" w:rsidR="00DA2C34" w:rsidRDefault="007F20B6">
      <w:pPr>
        <w:pStyle w:val="BodyText"/>
        <w:spacing w:before="159" w:line="259" w:lineRule="auto"/>
        <w:ind w:left="119"/>
      </w:pPr>
      <w:r>
        <w:t>Students</w:t>
      </w:r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folder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assignments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notes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strategies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few</w:t>
      </w:r>
      <w:r>
        <w:rPr>
          <w:spacing w:val="1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before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test.</w:t>
      </w:r>
    </w:p>
    <w:p w14:paraId="1C7AD6CA" w14:textId="77777777" w:rsidR="00DA2C34" w:rsidRDefault="00DA2C34">
      <w:pPr>
        <w:pStyle w:val="BodyText"/>
        <w:rPr>
          <w:sz w:val="20"/>
        </w:rPr>
      </w:pPr>
    </w:p>
    <w:p w14:paraId="2F8EB30A" w14:textId="77777777" w:rsidR="00DA2C34" w:rsidRDefault="00DA2C34">
      <w:pPr>
        <w:pStyle w:val="BodyText"/>
        <w:rPr>
          <w:sz w:val="20"/>
        </w:rPr>
      </w:pPr>
    </w:p>
    <w:p w14:paraId="10774E31" w14:textId="77777777" w:rsidR="00DA2C34" w:rsidRDefault="00DA2C34">
      <w:pPr>
        <w:pStyle w:val="BodyText"/>
        <w:rPr>
          <w:sz w:val="20"/>
        </w:rPr>
      </w:pPr>
    </w:p>
    <w:p w14:paraId="4BFF732F" w14:textId="77777777" w:rsidR="00DA2C34" w:rsidRDefault="00DA2C34">
      <w:pPr>
        <w:pStyle w:val="BodyText"/>
        <w:rPr>
          <w:sz w:val="20"/>
        </w:rPr>
      </w:pPr>
    </w:p>
    <w:p w14:paraId="21F2B38F" w14:textId="77777777" w:rsidR="00DA2C34" w:rsidRDefault="00DA2C34">
      <w:pPr>
        <w:pStyle w:val="BodyText"/>
        <w:rPr>
          <w:sz w:val="20"/>
        </w:rPr>
      </w:pPr>
    </w:p>
    <w:p w14:paraId="76DF347C" w14:textId="77777777" w:rsidR="00DA2C34" w:rsidRDefault="00DA2C34">
      <w:pPr>
        <w:pStyle w:val="BodyText"/>
        <w:rPr>
          <w:sz w:val="20"/>
        </w:rPr>
      </w:pPr>
    </w:p>
    <w:p w14:paraId="6BED7A72" w14:textId="77777777" w:rsidR="00DA2C34" w:rsidRDefault="00DA2C34">
      <w:pPr>
        <w:pStyle w:val="BodyText"/>
        <w:spacing w:before="3"/>
        <w:rPr>
          <w:sz w:val="27"/>
        </w:rPr>
      </w:pPr>
    </w:p>
    <w:p w14:paraId="107F5BEE" w14:textId="77777777" w:rsidR="00DA2C34" w:rsidRDefault="007F20B6">
      <w:pPr>
        <w:tabs>
          <w:tab w:val="left" w:pos="8164"/>
        </w:tabs>
        <w:spacing w:before="56"/>
        <w:ind w:left="120"/>
      </w:pPr>
      <w:r>
        <w:t>COPYRIGHT</w:t>
      </w:r>
      <w:r>
        <w:rPr>
          <w:spacing w:val="-6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test.prep.matters</w:t>
      </w:r>
      <w:r>
        <w:tab/>
        <w:t>EXPECTATIONS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</w:p>
    <w:sectPr w:rsidR="00DA2C34">
      <w:type w:val="continuous"/>
      <w:pgSz w:w="12240" w:h="15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7F6"/>
    <w:multiLevelType w:val="hybridMultilevel"/>
    <w:tmpl w:val="B7A49460"/>
    <w:lvl w:ilvl="0" w:tplc="CC86BB30">
      <w:numFmt w:val="bullet"/>
      <w:lvlText w:val="•"/>
      <w:lvlJc w:val="left"/>
      <w:pPr>
        <w:ind w:left="120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A4D4C8">
      <w:numFmt w:val="bullet"/>
      <w:lvlText w:val="•"/>
      <w:lvlJc w:val="left"/>
      <w:pPr>
        <w:ind w:left="2184" w:hanging="720"/>
      </w:pPr>
      <w:rPr>
        <w:rFonts w:hint="default"/>
        <w:lang w:val="en-US" w:eastAsia="en-US" w:bidi="ar-SA"/>
      </w:rPr>
    </w:lvl>
    <w:lvl w:ilvl="2" w:tplc="ADB45614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90744624">
      <w:numFmt w:val="bullet"/>
      <w:lvlText w:val="•"/>
      <w:lvlJc w:val="left"/>
      <w:pPr>
        <w:ind w:left="4152" w:hanging="720"/>
      </w:pPr>
      <w:rPr>
        <w:rFonts w:hint="default"/>
        <w:lang w:val="en-US" w:eastAsia="en-US" w:bidi="ar-SA"/>
      </w:rPr>
    </w:lvl>
    <w:lvl w:ilvl="4" w:tplc="4BEAE5EA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 w:tplc="C540DAC6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67604050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  <w:lvl w:ilvl="7" w:tplc="D02CDD54">
      <w:numFmt w:val="bullet"/>
      <w:lvlText w:val="•"/>
      <w:lvlJc w:val="left"/>
      <w:pPr>
        <w:ind w:left="8088" w:hanging="720"/>
      </w:pPr>
      <w:rPr>
        <w:rFonts w:hint="default"/>
        <w:lang w:val="en-US" w:eastAsia="en-US" w:bidi="ar-SA"/>
      </w:rPr>
    </w:lvl>
    <w:lvl w:ilvl="8" w:tplc="811C77D4">
      <w:numFmt w:val="bullet"/>
      <w:lvlText w:val="•"/>
      <w:lvlJc w:val="left"/>
      <w:pPr>
        <w:ind w:left="90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34"/>
    <w:rsid w:val="007F20B6"/>
    <w:rsid w:val="00D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347226"/>
  <w15:docId w15:val="{3AACB7AC-1375-4200-9A82-B00B602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3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7"/>
      <w:ind w:left="120"/>
    </w:pPr>
    <w:rPr>
      <w:rFonts w:ascii="Merriweather Sans" w:eastAsia="Merriweather Sans" w:hAnsi="Merriweather Sans" w:cs="Merriweather San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4"/>
      <w:ind w:left="12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F5F2AE2DB964DAFD078219264F6E9" ma:contentTypeVersion="13" ma:contentTypeDescription="Create a new document." ma:contentTypeScope="" ma:versionID="7de5a13580f8fa3e4477de6d64a8f9d2">
  <xsd:schema xmlns:xsd="http://www.w3.org/2001/XMLSchema" xmlns:xs="http://www.w3.org/2001/XMLSchema" xmlns:p="http://schemas.microsoft.com/office/2006/metadata/properties" xmlns:ns2="4b7716e3-51c3-4f31-8001-28c82165343f" xmlns:ns3="ba0954a0-7e11-4678-be5a-1990ba38de47" targetNamespace="http://schemas.microsoft.com/office/2006/metadata/properties" ma:root="true" ma:fieldsID="f0456ed58fd72a3bc1a0a10c5347dd61" ns2:_="" ns3:_="">
    <xsd:import namespace="4b7716e3-51c3-4f31-8001-28c82165343f"/>
    <xsd:import namespace="ba0954a0-7e11-4678-be5a-1990ba38d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16e3-51c3-4f31-8001-28c821653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954a0-7e11-4678-be5a-1990ba38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DD113-36A1-422B-8854-1618B25D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16e3-51c3-4f31-8001-28c82165343f"/>
    <ds:schemaRef ds:uri="ba0954a0-7e11-4678-be5a-1990ba38d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A4987-6C0F-4A63-B02D-1D0F306EA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40710-86FA-41D6-B311-2085AD23B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4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Students</dc:title>
  <dc:creator>Mark Poulsen</dc:creator>
  <cp:lastModifiedBy>Amy Poulsen</cp:lastModifiedBy>
  <cp:revision>2</cp:revision>
  <dcterms:created xsi:type="dcterms:W3CDTF">2022-03-27T16:05:00Z</dcterms:created>
  <dcterms:modified xsi:type="dcterms:W3CDTF">2022-03-27T16:05:00Z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2021-12-30T00:00:00Z</vt:filetime>
  </property>
  <property fmtid="{D5CDD505-2E9C-101B-9397-08002B2CF9AE}" pid="5" name="ContentTypeId">
    <vt:lpwstr>0x01010006EF5F2AE2DB964DAFD078219264F6E9</vt:lpwstr>
  </property>
</Properties>
</file>